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9894" w:type="dxa"/>
        <w:tblLayout w:type="fixed"/>
        <w:tblCellMar>
          <w:left w:w="0" w:type="dxa"/>
          <w:right w:w="0" w:type="dxa"/>
        </w:tblCellMar>
        <w:tblLook w:val="0000"/>
      </w:tblPr>
      <w:tblGrid>
        <w:gridCol w:w="3888"/>
        <w:gridCol w:w="6006"/>
      </w:tblGrid>
      <w:tr w:rsidR="003C1549">
        <w:trPr>
          <w:trHeight w:val="292"/>
        </w:trPr>
        <w:tc>
          <w:tcPr>
            <w:tcW w:w="388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695392" w:rsidP="003C1549">
            <w:pPr>
              <w:spacing w:before="120"/>
              <w:jc w:val="center"/>
            </w:pPr>
            <w:r>
              <w:rPr>
                <w:noProof/>
                <w:lang w:eastAsia="en-US"/>
              </w:rPr>
              <w:pict>
                <v:line id="_x0000_s1058" style="position:absolute;left:0;text-align:left;z-index:251659776" from="36pt,21.45pt" to="2in,21.45pt" strokecolor="#739cc3" strokeweight="1.25pt"/>
              </w:pict>
            </w:r>
            <w:r w:rsidR="003C1549">
              <w:t> </w:t>
            </w:r>
            <w:r w:rsidR="003C1549">
              <w:rPr>
                <w:b/>
                <w:bCs/>
              </w:rPr>
              <w:t>BẢO HIỂM XÃ HỘI</w:t>
            </w:r>
            <w:r w:rsidR="00B465EB">
              <w:rPr>
                <w:b/>
                <w:bCs/>
              </w:rPr>
              <w:t xml:space="preserve"> </w:t>
            </w:r>
            <w:r w:rsidR="003C1549">
              <w:rPr>
                <w:b/>
                <w:bCs/>
              </w:rPr>
              <w:t xml:space="preserve">VIỆT </w:t>
            </w:r>
            <w:smartTag w:uri="urn:schemas-microsoft-com:office:smarttags" w:element="place">
              <w:smartTag w:uri="urn:schemas-microsoft-com:office:smarttags" w:element="country-region">
                <w:r w:rsidR="003C1549">
                  <w:rPr>
                    <w:b/>
                    <w:bCs/>
                  </w:rPr>
                  <w:t>NAM</w:t>
                </w:r>
              </w:smartTag>
            </w:smartTag>
            <w:r w:rsidR="003C1549">
              <w:rPr>
                <w:b/>
                <w:bCs/>
              </w:rPr>
              <w:br/>
            </w:r>
          </w:p>
        </w:tc>
        <w:tc>
          <w:tcPr>
            <w:tcW w:w="600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695392" w:rsidP="003C1549">
            <w:pPr>
              <w:spacing w:before="120"/>
              <w:jc w:val="center"/>
            </w:pPr>
            <w:r>
              <w:rPr>
                <w:noProof/>
                <w:lang w:eastAsia="en-US"/>
              </w:rPr>
              <w:pict>
                <v:line id="_x0000_s1057" style="position:absolute;left:0;text-align:left;z-index:251658752;mso-position-horizontal-relative:text;mso-position-vertical-relative:text" from="75.6pt,35.75pt" to="219.6pt,35.75pt" strokecolor="#739cc3" strokeweight="1.25pt"/>
              </w:pict>
            </w:r>
            <w:r w:rsidR="00311CAC">
              <w:rPr>
                <w:noProof/>
                <w:lang w:eastAsia="en-US"/>
              </w:rPr>
              <w:pict>
                <v:rect id="_x0000_s1052" style="position:absolute;left:0;text-align:left;margin-left:99pt;margin-top:-42.85pt;width:234pt;height:42.9pt;z-index:251657728;mso-position-horizontal-relative:text;mso-position-vertical-relative:text" filled="f" fillcolor="#9cbee0" stroked="f" strokecolor="#739cc3" strokeweight="1.25pt">
                  <v:fill color2="#bbd5f0"/>
                  <v:textbox style="mso-next-textbox:#_x0000_s1052">
                    <w:txbxContent>
                      <w:p w:rsidR="00311CAC" w:rsidRDefault="00311CAC" w:rsidP="00311CAC">
                        <w:pPr>
                          <w:jc w:val="center"/>
                          <w:rPr>
                            <w:i/>
                            <w:iCs/>
                            <w:sz w:val="20"/>
                          </w:rPr>
                        </w:pPr>
                        <w:proofErr w:type="spellStart"/>
                        <w:r w:rsidRPr="00B465EB">
                          <w:rPr>
                            <w:b/>
                            <w:bCs/>
                            <w:sz w:val="20"/>
                          </w:rPr>
                          <w:t>Mẫu</w:t>
                        </w:r>
                        <w:proofErr w:type="spellEnd"/>
                        <w:r w:rsidRPr="00B465EB">
                          <w:rPr>
                            <w:b/>
                            <w:bCs/>
                            <w:sz w:val="20"/>
                          </w:rPr>
                          <w:t xml:space="preserve"> </w:t>
                        </w:r>
                        <w:proofErr w:type="spellStart"/>
                        <w:r w:rsidRPr="00B465EB">
                          <w:rPr>
                            <w:b/>
                            <w:bCs/>
                            <w:sz w:val="20"/>
                          </w:rPr>
                          <w:t>số</w:t>
                        </w:r>
                        <w:proofErr w:type="spellEnd"/>
                        <w:r w:rsidRPr="00B465EB">
                          <w:rPr>
                            <w:b/>
                            <w:bCs/>
                            <w:sz w:val="20"/>
                          </w:rPr>
                          <w:t xml:space="preserve">: </w:t>
                        </w:r>
                        <w:r w:rsidR="005106E2">
                          <w:rPr>
                            <w:b/>
                            <w:bCs/>
                            <w:sz w:val="20"/>
                          </w:rPr>
                          <w:t>TK</w:t>
                        </w:r>
                        <w:r>
                          <w:rPr>
                            <w:b/>
                            <w:bCs/>
                            <w:sz w:val="20"/>
                          </w:rPr>
                          <w:t>2</w:t>
                        </w:r>
                        <w:r w:rsidRPr="00B465EB">
                          <w:rPr>
                            <w:b/>
                            <w:bCs/>
                            <w:sz w:val="20"/>
                          </w:rPr>
                          <w:t>-TS</w:t>
                        </w:r>
                        <w:r w:rsidRPr="00B465EB">
                          <w:rPr>
                            <w:sz w:val="20"/>
                          </w:rPr>
                          <w:br/>
                        </w:r>
                        <w:r w:rsidRPr="00B465EB">
                          <w:rPr>
                            <w:i/>
                            <w:iCs/>
                            <w:sz w:val="20"/>
                          </w:rPr>
                          <w:t xml:space="preserve">(Ban </w:t>
                        </w:r>
                        <w:proofErr w:type="spellStart"/>
                        <w:r w:rsidRPr="00B465EB">
                          <w:rPr>
                            <w:i/>
                            <w:iCs/>
                            <w:sz w:val="20"/>
                          </w:rPr>
                          <w:t>hành</w:t>
                        </w:r>
                        <w:proofErr w:type="spellEnd"/>
                        <w:r w:rsidRPr="00B465EB">
                          <w:rPr>
                            <w:i/>
                            <w:iCs/>
                            <w:sz w:val="20"/>
                          </w:rPr>
                          <w:t xml:space="preserve"> </w:t>
                        </w:r>
                        <w:proofErr w:type="spellStart"/>
                        <w:r w:rsidRPr="00B465EB">
                          <w:rPr>
                            <w:i/>
                            <w:iCs/>
                            <w:sz w:val="20"/>
                          </w:rPr>
                          <w:t>kèm</w:t>
                        </w:r>
                        <w:proofErr w:type="spellEnd"/>
                        <w:r w:rsidRPr="00B465EB">
                          <w:rPr>
                            <w:i/>
                            <w:iCs/>
                            <w:sz w:val="20"/>
                          </w:rPr>
                          <w:t xml:space="preserve"> </w:t>
                        </w:r>
                        <w:proofErr w:type="spellStart"/>
                        <w:r w:rsidRPr="00B465EB">
                          <w:rPr>
                            <w:i/>
                            <w:iCs/>
                            <w:sz w:val="20"/>
                          </w:rPr>
                          <w:t>theo</w:t>
                        </w:r>
                        <w:proofErr w:type="spellEnd"/>
                        <w:r w:rsidRPr="00B465EB">
                          <w:rPr>
                            <w:i/>
                            <w:iCs/>
                            <w:sz w:val="20"/>
                          </w:rPr>
                          <w:t xml:space="preserve"> QĐ </w:t>
                        </w:r>
                        <w:proofErr w:type="spellStart"/>
                        <w:r w:rsidRPr="00B465EB">
                          <w:rPr>
                            <w:i/>
                            <w:iCs/>
                            <w:sz w:val="20"/>
                          </w:rPr>
                          <w:t>số</w:t>
                        </w:r>
                        <w:proofErr w:type="spellEnd"/>
                        <w:r w:rsidRPr="00B465EB">
                          <w:rPr>
                            <w:i/>
                            <w:iCs/>
                            <w:sz w:val="20"/>
                          </w:rPr>
                          <w:t>: 1018/QĐ-BHXH</w:t>
                        </w:r>
                      </w:p>
                      <w:p w:rsidR="00311CAC" w:rsidRPr="00B465EB" w:rsidRDefault="00311CAC" w:rsidP="00311CAC">
                        <w:pPr>
                          <w:jc w:val="center"/>
                          <w:rPr>
                            <w:sz w:val="20"/>
                          </w:rPr>
                        </w:pPr>
                        <w:r w:rsidRPr="00B465EB">
                          <w:rPr>
                            <w:i/>
                            <w:iCs/>
                            <w:sz w:val="20"/>
                          </w:rPr>
                          <w:t xml:space="preserve"> </w:t>
                        </w:r>
                        <w:proofErr w:type="spellStart"/>
                        <w:r w:rsidRPr="00B465EB">
                          <w:rPr>
                            <w:i/>
                            <w:iCs/>
                            <w:sz w:val="20"/>
                          </w:rPr>
                          <w:t>ngày</w:t>
                        </w:r>
                        <w:proofErr w:type="spellEnd"/>
                        <w:r w:rsidRPr="00B465EB">
                          <w:rPr>
                            <w:i/>
                            <w:iCs/>
                            <w:sz w:val="20"/>
                          </w:rPr>
                          <w:t xml:space="preserve"> 10/10/2014 </w:t>
                        </w:r>
                        <w:proofErr w:type="spellStart"/>
                        <w:r w:rsidRPr="00B465EB">
                          <w:rPr>
                            <w:i/>
                            <w:iCs/>
                            <w:sz w:val="20"/>
                          </w:rPr>
                          <w:t>của</w:t>
                        </w:r>
                        <w:proofErr w:type="spellEnd"/>
                        <w:r w:rsidRPr="00B465EB">
                          <w:rPr>
                            <w:i/>
                            <w:iCs/>
                            <w:sz w:val="20"/>
                          </w:rPr>
                          <w:t xml:space="preserve"> BHXH </w:t>
                        </w:r>
                        <w:proofErr w:type="spellStart"/>
                        <w:r w:rsidRPr="00B465EB">
                          <w:rPr>
                            <w:i/>
                            <w:iCs/>
                            <w:sz w:val="20"/>
                          </w:rPr>
                          <w:t>Việt</w:t>
                        </w:r>
                        <w:proofErr w:type="spellEnd"/>
                        <w:r w:rsidRPr="00B465EB">
                          <w:rPr>
                            <w:i/>
                            <w:iCs/>
                            <w:sz w:val="20"/>
                          </w:rPr>
                          <w:t xml:space="preserve"> </w:t>
                        </w:r>
                        <w:smartTag w:uri="urn:schemas-microsoft-com:office:smarttags" w:element="place">
                          <w:smartTag w:uri="urn:schemas-microsoft-com:office:smarttags" w:element="country-region">
                            <w:r w:rsidRPr="00B465EB">
                              <w:rPr>
                                <w:i/>
                                <w:iCs/>
                                <w:sz w:val="20"/>
                              </w:rPr>
                              <w:t>Nam</w:t>
                            </w:r>
                          </w:smartTag>
                        </w:smartTag>
                        <w:r w:rsidRPr="00B465EB">
                          <w:rPr>
                            <w:i/>
                            <w:iCs/>
                            <w:sz w:val="20"/>
                          </w:rPr>
                          <w:t>)</w:t>
                        </w:r>
                      </w:p>
                    </w:txbxContent>
                  </v:textbox>
                </v:rect>
              </w:pict>
            </w:r>
            <w:r w:rsidR="003C1549">
              <w:rPr>
                <w:b/>
                <w:bCs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="003C1549">
                  <w:rPr>
                    <w:b/>
                    <w:bCs/>
                  </w:rPr>
                  <w:t>NAM</w:t>
                </w:r>
              </w:smartTag>
            </w:smartTag>
            <w:r w:rsidR="003C1549">
              <w:rPr>
                <w:b/>
                <w:bCs/>
              </w:rPr>
              <w:br/>
            </w:r>
            <w:proofErr w:type="spellStart"/>
            <w:r w:rsidR="003C1549">
              <w:rPr>
                <w:b/>
                <w:bCs/>
              </w:rPr>
              <w:t>Độc</w:t>
            </w:r>
            <w:proofErr w:type="spellEnd"/>
            <w:r w:rsidR="003C1549">
              <w:rPr>
                <w:b/>
                <w:bCs/>
              </w:rPr>
              <w:t xml:space="preserve"> </w:t>
            </w:r>
            <w:proofErr w:type="spellStart"/>
            <w:r w:rsidR="003C1549">
              <w:rPr>
                <w:b/>
                <w:bCs/>
              </w:rPr>
              <w:t>lập</w:t>
            </w:r>
            <w:proofErr w:type="spellEnd"/>
            <w:r w:rsidR="003C1549">
              <w:rPr>
                <w:b/>
                <w:bCs/>
              </w:rPr>
              <w:t xml:space="preserve"> - </w:t>
            </w:r>
            <w:proofErr w:type="spellStart"/>
            <w:r w:rsidR="003C1549">
              <w:rPr>
                <w:b/>
                <w:bCs/>
              </w:rPr>
              <w:t>Tự</w:t>
            </w:r>
            <w:proofErr w:type="spellEnd"/>
            <w:r w:rsidR="003C1549">
              <w:rPr>
                <w:b/>
                <w:bCs/>
              </w:rPr>
              <w:t xml:space="preserve"> do - </w:t>
            </w:r>
            <w:proofErr w:type="spellStart"/>
            <w:r w:rsidR="003C1549">
              <w:rPr>
                <w:b/>
                <w:bCs/>
              </w:rPr>
              <w:t>Hạnh</w:t>
            </w:r>
            <w:proofErr w:type="spellEnd"/>
            <w:r w:rsidR="003C1549">
              <w:rPr>
                <w:b/>
                <w:bCs/>
              </w:rPr>
              <w:t xml:space="preserve"> </w:t>
            </w:r>
            <w:proofErr w:type="spellStart"/>
            <w:r w:rsidR="003C1549">
              <w:rPr>
                <w:b/>
                <w:bCs/>
              </w:rPr>
              <w:t>phúc</w:t>
            </w:r>
            <w:proofErr w:type="spellEnd"/>
            <w:r w:rsidR="003C1549">
              <w:rPr>
                <w:b/>
                <w:bCs/>
              </w:rPr>
              <w:t xml:space="preserve"> </w:t>
            </w:r>
            <w:r w:rsidR="003C1549">
              <w:rPr>
                <w:b/>
                <w:bCs/>
              </w:rPr>
              <w:br/>
            </w:r>
          </w:p>
        </w:tc>
      </w:tr>
    </w:tbl>
    <w:p w:rsidR="003C1549" w:rsidRPr="00311CAC" w:rsidRDefault="003C1549" w:rsidP="00B465EB">
      <w:pPr>
        <w:spacing w:after="120"/>
        <w:jc w:val="center"/>
        <w:rPr>
          <w:b/>
          <w:sz w:val="32"/>
          <w:szCs w:val="32"/>
        </w:rPr>
      </w:pPr>
      <w:r w:rsidRPr="00311CAC">
        <w:rPr>
          <w:b/>
          <w:bCs/>
          <w:sz w:val="32"/>
          <w:szCs w:val="32"/>
          <w:lang w:eastAsia="en-US"/>
        </w:rPr>
        <w:t>TỜ KHAI THAY ĐỔI THÔNG TIN</w:t>
      </w:r>
    </w:p>
    <w:p w:rsidR="003C1549" w:rsidRPr="00311CAC" w:rsidRDefault="003C1549" w:rsidP="00B465EB">
      <w:pPr>
        <w:spacing w:after="120"/>
        <w:jc w:val="center"/>
        <w:rPr>
          <w:b/>
        </w:rPr>
      </w:pPr>
      <w:r w:rsidRPr="00311CAC">
        <w:rPr>
          <w:b/>
          <w:lang w:eastAsia="en-US"/>
        </w:rPr>
        <w:t>NGƯỜI THAM GIA BẢO HIỂM XÃ HỘI, BẢO HIỂM Y TẾ</w:t>
      </w:r>
    </w:p>
    <w:p w:rsidR="00311CAC" w:rsidRDefault="00311CAC" w:rsidP="003C1549">
      <w:pPr>
        <w:spacing w:before="120" w:after="100" w:afterAutospacing="1"/>
        <w:jc w:val="center"/>
        <w:rPr>
          <w:bCs/>
          <w:lang w:eastAsia="en-US"/>
        </w:rPr>
      </w:pPr>
    </w:p>
    <w:p w:rsidR="003C1549" w:rsidRDefault="003C1549" w:rsidP="003C1549">
      <w:pPr>
        <w:spacing w:before="120" w:after="100" w:afterAutospacing="1"/>
        <w:jc w:val="center"/>
      </w:pPr>
      <w:proofErr w:type="spellStart"/>
      <w:r w:rsidRPr="00B465EB">
        <w:rPr>
          <w:bCs/>
          <w:lang w:eastAsia="en-US"/>
        </w:rPr>
        <w:t>Kính</w:t>
      </w:r>
      <w:proofErr w:type="spellEnd"/>
      <w:r w:rsidRPr="00B465EB">
        <w:rPr>
          <w:bCs/>
          <w:lang w:eastAsia="en-US"/>
        </w:rPr>
        <w:t xml:space="preserve"> </w:t>
      </w:r>
      <w:proofErr w:type="spellStart"/>
      <w:r w:rsidRPr="00B465EB">
        <w:rPr>
          <w:bCs/>
          <w:lang w:eastAsia="en-US"/>
        </w:rPr>
        <w:t>gửi</w:t>
      </w:r>
      <w:proofErr w:type="spellEnd"/>
      <w:r w:rsidRPr="00B465EB">
        <w:rPr>
          <w:bCs/>
          <w:lang w:eastAsia="en-US"/>
        </w:rPr>
        <w:t>:</w:t>
      </w:r>
      <w:r>
        <w:rPr>
          <w:lang w:eastAsia="en-US"/>
        </w:rPr>
        <w:t xml:space="preserve"> </w:t>
      </w:r>
      <w:proofErr w:type="spellStart"/>
      <w:r>
        <w:rPr>
          <w:lang w:eastAsia="en-US"/>
        </w:rPr>
        <w:t>Bảo</w:t>
      </w:r>
      <w:proofErr w:type="spellEnd"/>
      <w:r>
        <w:rPr>
          <w:lang w:eastAsia="en-US"/>
        </w:rPr>
        <w:t xml:space="preserve"> </w:t>
      </w:r>
      <w:proofErr w:type="spellStart"/>
      <w:r>
        <w:rPr>
          <w:lang w:eastAsia="en-US"/>
        </w:rPr>
        <w:t>hiểm</w:t>
      </w:r>
      <w:proofErr w:type="spellEnd"/>
      <w:r>
        <w:rPr>
          <w:lang w:eastAsia="en-US"/>
        </w:rPr>
        <w:t xml:space="preserve"> </w:t>
      </w:r>
      <w:proofErr w:type="spellStart"/>
      <w:r>
        <w:rPr>
          <w:lang w:eastAsia="en-US"/>
        </w:rPr>
        <w:t>xã</w:t>
      </w:r>
      <w:proofErr w:type="spellEnd"/>
      <w:r>
        <w:rPr>
          <w:lang w:eastAsia="en-US"/>
        </w:rPr>
        <w:t xml:space="preserve"> </w:t>
      </w:r>
      <w:proofErr w:type="spellStart"/>
      <w:r>
        <w:rPr>
          <w:lang w:eastAsia="en-US"/>
        </w:rPr>
        <w:t>hội</w:t>
      </w:r>
      <w:proofErr w:type="spellEnd"/>
      <w:r>
        <w:rPr>
          <w:lang w:eastAsia="en-US"/>
        </w:rPr>
        <w:t xml:space="preserve"> ………………………………</w:t>
      </w:r>
    </w:p>
    <w:p w:rsidR="003C1549" w:rsidRDefault="003C1549" w:rsidP="00A726C4">
      <w:pPr>
        <w:tabs>
          <w:tab w:val="left" w:leader="dot" w:pos="9540"/>
        </w:tabs>
        <w:spacing w:after="120"/>
      </w:pPr>
      <w:r>
        <w:rPr>
          <w:lang w:eastAsia="en-US"/>
        </w:rPr>
        <w:t xml:space="preserve">I. </w:t>
      </w:r>
      <w:proofErr w:type="spellStart"/>
      <w:r>
        <w:rPr>
          <w:lang w:eastAsia="en-US"/>
        </w:rPr>
        <w:t>Họ</w:t>
      </w:r>
      <w:proofErr w:type="spellEnd"/>
      <w:r>
        <w:rPr>
          <w:lang w:eastAsia="en-US"/>
        </w:rPr>
        <w:t xml:space="preserve"> </w:t>
      </w:r>
      <w:proofErr w:type="spellStart"/>
      <w:r>
        <w:rPr>
          <w:lang w:eastAsia="en-US"/>
        </w:rPr>
        <w:t>và</w:t>
      </w:r>
      <w:proofErr w:type="spellEnd"/>
      <w:r>
        <w:rPr>
          <w:lang w:eastAsia="en-US"/>
        </w:rPr>
        <w:t xml:space="preserve"> </w:t>
      </w:r>
      <w:proofErr w:type="spellStart"/>
      <w:r>
        <w:rPr>
          <w:lang w:eastAsia="en-US"/>
        </w:rPr>
        <w:t>tên</w:t>
      </w:r>
      <w:proofErr w:type="spellEnd"/>
      <w:r>
        <w:rPr>
          <w:lang w:eastAsia="en-US"/>
        </w:rPr>
        <w:t xml:space="preserve"> (</w:t>
      </w:r>
      <w:proofErr w:type="spellStart"/>
      <w:r>
        <w:rPr>
          <w:lang w:eastAsia="en-US"/>
        </w:rPr>
        <w:t>viết</w:t>
      </w:r>
      <w:proofErr w:type="spellEnd"/>
      <w:r>
        <w:rPr>
          <w:lang w:eastAsia="en-US"/>
        </w:rPr>
        <w:t xml:space="preserve"> </w:t>
      </w:r>
      <w:proofErr w:type="spellStart"/>
      <w:r>
        <w:rPr>
          <w:lang w:eastAsia="en-US"/>
        </w:rPr>
        <w:t>chữ</w:t>
      </w:r>
      <w:proofErr w:type="spellEnd"/>
      <w:r>
        <w:rPr>
          <w:lang w:eastAsia="en-US"/>
        </w:rPr>
        <w:t xml:space="preserve"> in </w:t>
      </w:r>
      <w:proofErr w:type="spellStart"/>
      <w:r>
        <w:rPr>
          <w:lang w:eastAsia="en-US"/>
        </w:rPr>
        <w:t>hoa</w:t>
      </w:r>
      <w:proofErr w:type="spellEnd"/>
      <w:r>
        <w:rPr>
          <w:lang w:eastAsia="en-US"/>
        </w:rPr>
        <w:t xml:space="preserve">): </w:t>
      </w:r>
      <w:r w:rsidR="00A726C4">
        <w:rPr>
          <w:lang w:eastAsia="en-US"/>
        </w:rPr>
        <w:tab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36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C1549">
        <w:tc>
          <w:tcPr>
            <w:tcW w:w="3360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 xml:space="preserve">II. </w:t>
            </w:r>
            <w:proofErr w:type="spellStart"/>
            <w:r>
              <w:rPr>
                <w:lang w:eastAsia="en-US"/>
              </w:rPr>
              <w:t>Số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định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danh</w:t>
            </w:r>
            <w:proofErr w:type="spellEnd"/>
            <w:r>
              <w:rPr>
                <w:lang w:eastAsia="en-US"/>
              </w:rPr>
              <w:t>: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</w:tr>
    </w:tbl>
    <w:p w:rsidR="003C1549" w:rsidRDefault="003C1549" w:rsidP="00B465EB">
      <w:pPr>
        <w:spacing w:after="120"/>
      </w:pPr>
      <w:r>
        <w:rPr>
          <w:lang w:eastAsia="en-US"/>
        </w:rPr>
        <w:t xml:space="preserve">III. </w:t>
      </w:r>
      <w:proofErr w:type="spellStart"/>
      <w:r>
        <w:rPr>
          <w:lang w:eastAsia="en-US"/>
        </w:rPr>
        <w:t>Nội</w:t>
      </w:r>
      <w:proofErr w:type="spellEnd"/>
      <w:r>
        <w:rPr>
          <w:lang w:eastAsia="en-US"/>
        </w:rPr>
        <w:t xml:space="preserve"> dung </w:t>
      </w:r>
      <w:proofErr w:type="spellStart"/>
      <w:r>
        <w:rPr>
          <w:lang w:eastAsia="en-US"/>
        </w:rPr>
        <w:t>thay</w:t>
      </w:r>
      <w:proofErr w:type="spellEnd"/>
      <w:r>
        <w:rPr>
          <w:lang w:eastAsia="en-US"/>
        </w:rPr>
        <w:t xml:space="preserve"> </w:t>
      </w:r>
      <w:proofErr w:type="spellStart"/>
      <w:r>
        <w:rPr>
          <w:lang w:eastAsia="en-US"/>
        </w:rPr>
        <w:t>đổi</w:t>
      </w:r>
      <w:proofErr w:type="spellEnd"/>
      <w:r>
        <w:rPr>
          <w:lang w:eastAsia="en-US"/>
        </w:rPr>
        <w:t>:</w:t>
      </w:r>
    </w:p>
    <w:p w:rsidR="003C1549" w:rsidRDefault="003C1549" w:rsidP="00A726C4">
      <w:pPr>
        <w:tabs>
          <w:tab w:val="left" w:leader="dot" w:pos="9540"/>
        </w:tabs>
        <w:spacing w:after="120"/>
      </w:pPr>
      <w:r>
        <w:rPr>
          <w:lang w:eastAsia="en-US"/>
        </w:rPr>
        <w:t xml:space="preserve">[01]. </w:t>
      </w:r>
      <w:proofErr w:type="spellStart"/>
      <w:r>
        <w:rPr>
          <w:lang w:eastAsia="en-US"/>
        </w:rPr>
        <w:t>Họ</w:t>
      </w:r>
      <w:proofErr w:type="spellEnd"/>
      <w:r>
        <w:rPr>
          <w:lang w:eastAsia="en-US"/>
        </w:rPr>
        <w:t xml:space="preserve"> </w:t>
      </w:r>
      <w:proofErr w:type="spellStart"/>
      <w:r>
        <w:rPr>
          <w:lang w:eastAsia="en-US"/>
        </w:rPr>
        <w:t>và</w:t>
      </w:r>
      <w:proofErr w:type="spellEnd"/>
      <w:r>
        <w:rPr>
          <w:lang w:eastAsia="en-US"/>
        </w:rPr>
        <w:t xml:space="preserve"> </w:t>
      </w:r>
      <w:proofErr w:type="spellStart"/>
      <w:r>
        <w:rPr>
          <w:lang w:eastAsia="en-US"/>
        </w:rPr>
        <w:t>tên</w:t>
      </w:r>
      <w:proofErr w:type="spellEnd"/>
      <w:r>
        <w:rPr>
          <w:lang w:eastAsia="en-US"/>
        </w:rPr>
        <w:t xml:space="preserve"> (</w:t>
      </w:r>
      <w:proofErr w:type="spellStart"/>
      <w:r>
        <w:rPr>
          <w:lang w:eastAsia="en-US"/>
        </w:rPr>
        <w:t>viết</w:t>
      </w:r>
      <w:proofErr w:type="spellEnd"/>
      <w:r>
        <w:rPr>
          <w:lang w:eastAsia="en-US"/>
        </w:rPr>
        <w:t xml:space="preserve"> </w:t>
      </w:r>
      <w:proofErr w:type="spellStart"/>
      <w:r>
        <w:rPr>
          <w:lang w:eastAsia="en-US"/>
        </w:rPr>
        <w:t>chữ</w:t>
      </w:r>
      <w:proofErr w:type="spellEnd"/>
      <w:r>
        <w:rPr>
          <w:lang w:eastAsia="en-US"/>
        </w:rPr>
        <w:t xml:space="preserve"> in </w:t>
      </w:r>
      <w:proofErr w:type="spellStart"/>
      <w:r>
        <w:rPr>
          <w:lang w:eastAsia="en-US"/>
        </w:rPr>
        <w:t>hoa</w:t>
      </w:r>
      <w:proofErr w:type="spellEnd"/>
      <w:r>
        <w:rPr>
          <w:lang w:eastAsia="en-US"/>
        </w:rPr>
        <w:t xml:space="preserve">): </w:t>
      </w:r>
      <w:r w:rsidR="00A726C4">
        <w:rPr>
          <w:lang w:eastAsia="en-US"/>
        </w:rPr>
        <w:t xml:space="preserve"> </w:t>
      </w:r>
      <w:r w:rsidR="00A726C4">
        <w:rPr>
          <w:lang w:eastAsia="en-US"/>
        </w:rPr>
        <w:tab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052"/>
        <w:gridCol w:w="470"/>
        <w:gridCol w:w="470"/>
        <w:gridCol w:w="514"/>
        <w:gridCol w:w="470"/>
        <w:gridCol w:w="470"/>
        <w:gridCol w:w="514"/>
        <w:gridCol w:w="470"/>
        <w:gridCol w:w="470"/>
        <w:gridCol w:w="470"/>
        <w:gridCol w:w="470"/>
      </w:tblGrid>
      <w:tr w:rsidR="003C1549">
        <w:tc>
          <w:tcPr>
            <w:tcW w:w="3052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[02]</w:t>
            </w:r>
            <w:r>
              <w:t xml:space="preserve">. </w:t>
            </w:r>
            <w:proofErr w:type="spellStart"/>
            <w:r>
              <w:t>Ngày</w:t>
            </w:r>
            <w:proofErr w:type="spellEnd"/>
            <w:r>
              <w:t xml:space="preserve"> </w:t>
            </w:r>
            <w:proofErr w:type="spellStart"/>
            <w:r>
              <w:t>tháng</w:t>
            </w:r>
            <w:proofErr w:type="spellEnd"/>
            <w:r>
              <w:t xml:space="preserve"> </w:t>
            </w:r>
            <w:proofErr w:type="spellStart"/>
            <w:r>
              <w:t>năm</w:t>
            </w:r>
            <w:proofErr w:type="spellEnd"/>
            <w:r>
              <w:t xml:space="preserve"> </w:t>
            </w:r>
            <w:proofErr w:type="spellStart"/>
            <w:r>
              <w:t>sinh</w:t>
            </w:r>
            <w:proofErr w:type="spellEnd"/>
            <w:r>
              <w:t>: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-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-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</w:tr>
    </w:tbl>
    <w:p w:rsidR="003C1549" w:rsidRDefault="00B340BB" w:rsidP="00A726C4">
      <w:pPr>
        <w:tabs>
          <w:tab w:val="left" w:leader="dot" w:pos="9540"/>
        </w:tabs>
        <w:spacing w:after="120"/>
      </w:pPr>
      <w:r>
        <w:rPr>
          <w:noProof/>
          <w:lang w:eastAsia="en-US"/>
        </w:rPr>
        <w:pict>
          <v:rect id="_x0000_s1039" style="position:absolute;margin-left:165.6pt;margin-top:3.55pt;width:18pt;height:14.3pt;z-index:251656704;mso-position-horizontal-relative:text;mso-position-vertical-relative:text" filled="f" fillcolor="#9cbee0" strokeweight=".25pt">
            <v:fill color2="#bbd5f0"/>
          </v:rect>
        </w:pict>
      </w:r>
      <w:r>
        <w:rPr>
          <w:noProof/>
          <w:lang w:eastAsia="en-US"/>
        </w:rPr>
        <w:pict>
          <v:rect id="_x0000_s1037" style="position:absolute;margin-left:102.6pt;margin-top:3.55pt;width:18pt;height:14.3pt;z-index:251655680;mso-position-horizontal-relative:text;mso-position-vertical-relative:text" filled="f" fillcolor="#9cbee0" strokeweight=".25pt">
            <v:fill color2="#bbd5f0"/>
          </v:rect>
        </w:pict>
      </w:r>
      <w:r w:rsidR="003C1549">
        <w:t xml:space="preserve">[03]. </w:t>
      </w:r>
      <w:proofErr w:type="spellStart"/>
      <w:r w:rsidR="003C1549">
        <w:t>Giới</w:t>
      </w:r>
      <w:proofErr w:type="spellEnd"/>
      <w:r w:rsidR="003C1549">
        <w:t xml:space="preserve"> </w:t>
      </w:r>
      <w:proofErr w:type="spellStart"/>
      <w:r w:rsidR="003C1549">
        <w:t>tính</w:t>
      </w:r>
      <w:proofErr w:type="spellEnd"/>
      <w:r w:rsidR="003C1549">
        <w:t>: Nam</w:t>
      </w:r>
      <w:r>
        <w:t xml:space="preserve">   </w:t>
      </w:r>
      <w:r w:rsidR="003C1549">
        <w:t xml:space="preserve">   </w:t>
      </w:r>
      <w:proofErr w:type="spellStart"/>
      <w:r w:rsidR="003C1549">
        <w:t>Nữ</w:t>
      </w:r>
      <w:proofErr w:type="spellEnd"/>
      <w:r w:rsidR="003C1549">
        <w:t xml:space="preserve"> </w:t>
      </w:r>
      <w:r>
        <w:t xml:space="preserve">     </w:t>
      </w:r>
      <w:r w:rsidR="003C1549">
        <w:t xml:space="preserve"> [04]. </w:t>
      </w:r>
      <w:proofErr w:type="spellStart"/>
      <w:r w:rsidR="003C1549">
        <w:t>Dân</w:t>
      </w:r>
      <w:proofErr w:type="spellEnd"/>
      <w:r w:rsidR="003C1549">
        <w:t xml:space="preserve"> </w:t>
      </w:r>
      <w:proofErr w:type="spellStart"/>
      <w:r w:rsidR="003C1549">
        <w:t>tộc</w:t>
      </w:r>
      <w:proofErr w:type="spellEnd"/>
      <w:r w:rsidR="003C1549">
        <w:t xml:space="preserve">: ………….., [05]. </w:t>
      </w:r>
      <w:proofErr w:type="spellStart"/>
      <w:r w:rsidR="003C1549">
        <w:t>Quốc</w:t>
      </w:r>
      <w:proofErr w:type="spellEnd"/>
      <w:r w:rsidR="003C1549">
        <w:t xml:space="preserve"> </w:t>
      </w:r>
      <w:proofErr w:type="spellStart"/>
      <w:r w:rsidR="003C1549">
        <w:t>tị</w:t>
      </w:r>
      <w:r w:rsidR="00A726C4">
        <w:t>ch</w:t>
      </w:r>
      <w:proofErr w:type="spellEnd"/>
      <w:r w:rsidR="00A726C4">
        <w:t xml:space="preserve">: </w:t>
      </w:r>
      <w:r w:rsidR="00A726C4">
        <w:tab/>
      </w:r>
    </w:p>
    <w:p w:rsidR="003C1549" w:rsidRDefault="003C1549" w:rsidP="00B465EB">
      <w:pPr>
        <w:spacing w:after="120"/>
      </w:pPr>
      <w:r>
        <w:t xml:space="preserve">[06].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nhân</w:t>
      </w:r>
      <w:proofErr w:type="spellEnd"/>
    </w:p>
    <w:p w:rsidR="003C1549" w:rsidRDefault="003C1549" w:rsidP="00A726C4">
      <w:pPr>
        <w:tabs>
          <w:tab w:val="left" w:leader="dot" w:pos="9540"/>
        </w:tabs>
        <w:spacing w:after="120"/>
      </w:pPr>
      <w:r>
        <w:t xml:space="preserve">[06.1]. Cha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Mẹ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hộ</w:t>
      </w:r>
      <w:proofErr w:type="spellEnd"/>
      <w:r w:rsidR="00A726C4">
        <w:t xml:space="preserve">: </w:t>
      </w:r>
      <w:r w:rsidR="00A726C4">
        <w:tab/>
      </w:r>
    </w:p>
    <w:p w:rsidR="003C1549" w:rsidRDefault="003C1549" w:rsidP="00A726C4">
      <w:pPr>
        <w:tabs>
          <w:tab w:val="left" w:leader="dot" w:pos="9540"/>
        </w:tabs>
        <w:spacing w:after="120"/>
      </w:pPr>
      <w:r>
        <w:rPr>
          <w:lang w:eastAsia="en-US"/>
        </w:rPr>
        <w:t xml:space="preserve">[06.2]. </w:t>
      </w:r>
      <w:proofErr w:type="spellStart"/>
      <w:r>
        <w:rPr>
          <w:lang w:eastAsia="en-US"/>
        </w:rPr>
        <w:t>Thân</w:t>
      </w:r>
      <w:proofErr w:type="spellEnd"/>
      <w:r>
        <w:rPr>
          <w:lang w:eastAsia="en-US"/>
        </w:rPr>
        <w:t xml:space="preserve"> </w:t>
      </w:r>
      <w:proofErr w:type="spellStart"/>
      <w:r>
        <w:rPr>
          <w:lang w:eastAsia="en-US"/>
        </w:rPr>
        <w:t>nhân</w:t>
      </w:r>
      <w:proofErr w:type="spellEnd"/>
      <w:r>
        <w:rPr>
          <w:lang w:eastAsia="en-US"/>
        </w:rPr>
        <w:t xml:space="preserve"> </w:t>
      </w:r>
      <w:proofErr w:type="spellStart"/>
      <w:r>
        <w:rPr>
          <w:lang w:eastAsia="en-US"/>
        </w:rPr>
        <w:t>khác</w:t>
      </w:r>
      <w:proofErr w:type="spellEnd"/>
      <w:r>
        <w:rPr>
          <w:lang w:eastAsia="en-US"/>
        </w:rPr>
        <w:t xml:space="preserve">: </w:t>
      </w:r>
      <w:r w:rsidR="00A726C4">
        <w:rPr>
          <w:lang w:eastAsia="en-US"/>
        </w:rPr>
        <w:tab/>
        <w:t xml:space="preserve"> </w:t>
      </w:r>
      <w:r>
        <w:rPr>
          <w:lang w:eastAsia="en-US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888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</w:tblGrid>
      <w:tr w:rsidR="003C1549">
        <w:tc>
          <w:tcPr>
            <w:tcW w:w="3888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 xml:space="preserve">[07]. </w:t>
            </w: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chứng</w:t>
            </w:r>
            <w:proofErr w:type="spellEnd"/>
            <w:r>
              <w:t xml:space="preserve"> </w:t>
            </w:r>
            <w:proofErr w:type="spellStart"/>
            <w:r>
              <w:t>minh</w:t>
            </w:r>
            <w:proofErr w:type="spellEnd"/>
            <w:r>
              <w:t xml:space="preserve"> </w:t>
            </w:r>
            <w:proofErr w:type="spellStart"/>
            <w:r>
              <w:t>thư</w:t>
            </w:r>
            <w:proofErr w:type="spellEnd"/>
            <w:r>
              <w:t xml:space="preserve"> (</w:t>
            </w:r>
            <w:proofErr w:type="spellStart"/>
            <w:r>
              <w:t>Hộ</w:t>
            </w:r>
            <w:proofErr w:type="spellEnd"/>
            <w:r>
              <w:t xml:space="preserve"> </w:t>
            </w:r>
            <w:proofErr w:type="spellStart"/>
            <w:r>
              <w:t>chiếu</w:t>
            </w:r>
            <w:proofErr w:type="spellEnd"/>
            <w:r>
              <w:t>):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</w:tr>
    </w:tbl>
    <w:p w:rsidR="003C1549" w:rsidRDefault="003C1549" w:rsidP="00B465EB">
      <w:pPr>
        <w:spacing w:after="120"/>
      </w:pPr>
      <w:r>
        <w:rPr>
          <w:lang w:eastAsia="en-US"/>
        </w:rPr>
        <w:t> 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268"/>
        <w:gridCol w:w="368"/>
        <w:gridCol w:w="369"/>
        <w:gridCol w:w="395"/>
        <w:gridCol w:w="369"/>
        <w:gridCol w:w="369"/>
        <w:gridCol w:w="395"/>
        <w:gridCol w:w="369"/>
        <w:gridCol w:w="369"/>
        <w:gridCol w:w="369"/>
        <w:gridCol w:w="369"/>
        <w:gridCol w:w="3056"/>
      </w:tblGrid>
      <w:tr w:rsidR="003C1549">
        <w:trPr>
          <w:trHeight w:val="401"/>
        </w:trPr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 xml:space="preserve">[07.1]. </w:t>
            </w:r>
            <w:proofErr w:type="spellStart"/>
            <w:r>
              <w:t>Ngày</w:t>
            </w:r>
            <w:proofErr w:type="spellEnd"/>
            <w:r>
              <w:t xml:space="preserve"> </w:t>
            </w:r>
            <w:proofErr w:type="spellStart"/>
            <w:r>
              <w:t>cấp</w:t>
            </w:r>
            <w:proofErr w:type="spellEnd"/>
            <w:r>
              <w:t>:</w:t>
            </w:r>
          </w:p>
        </w:tc>
        <w:tc>
          <w:tcPr>
            <w:tcW w:w="3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3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-</w:t>
            </w:r>
          </w:p>
        </w:tc>
        <w:tc>
          <w:tcPr>
            <w:tcW w:w="3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3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-</w:t>
            </w:r>
          </w:p>
        </w:tc>
        <w:tc>
          <w:tcPr>
            <w:tcW w:w="3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3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3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3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 </w:t>
            </w:r>
          </w:p>
        </w:tc>
        <w:tc>
          <w:tcPr>
            <w:tcW w:w="305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B465EB">
            <w:pPr>
              <w:spacing w:after="120"/>
            </w:pPr>
            <w:r>
              <w:rPr>
                <w:lang w:eastAsia="en-US"/>
              </w:rPr>
              <w:t>[</w:t>
            </w:r>
            <w:r>
              <w:t>0</w:t>
            </w:r>
            <w:r>
              <w:rPr>
                <w:lang w:eastAsia="en-US"/>
              </w:rPr>
              <w:t>7</w:t>
            </w:r>
            <w:r>
              <w:t xml:space="preserve">.2]. </w:t>
            </w:r>
            <w:proofErr w:type="spellStart"/>
            <w:r>
              <w:t>Nơi</w:t>
            </w:r>
            <w:proofErr w:type="spellEnd"/>
            <w:r>
              <w:t xml:space="preserve"> </w:t>
            </w:r>
            <w:proofErr w:type="spellStart"/>
            <w:r>
              <w:t>cấp</w:t>
            </w:r>
            <w:proofErr w:type="spellEnd"/>
            <w:r>
              <w:t>:</w:t>
            </w:r>
            <w:r>
              <w:rPr>
                <w:lang w:eastAsia="en-US"/>
              </w:rPr>
              <w:t xml:space="preserve"> …………</w:t>
            </w:r>
            <w:r w:rsidR="00A726C4">
              <w:rPr>
                <w:lang w:eastAsia="en-US"/>
              </w:rPr>
              <w:t>…</w:t>
            </w:r>
          </w:p>
        </w:tc>
      </w:tr>
    </w:tbl>
    <w:p w:rsidR="003C1549" w:rsidRDefault="003C1549" w:rsidP="00A726C4">
      <w:pPr>
        <w:tabs>
          <w:tab w:val="left" w:leader="dot" w:pos="9540"/>
        </w:tabs>
        <w:spacing w:after="120"/>
      </w:pPr>
      <w:r>
        <w:t xml:space="preserve">[08].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rPr>
          <w:shd w:val="solid" w:color="FFFFFF" w:fill="auto"/>
        </w:rPr>
        <w:t>đăng</w:t>
      </w:r>
      <w:proofErr w:type="spellEnd"/>
      <w:r>
        <w:rPr>
          <w:shd w:val="solid" w:color="FFFFFF" w:fill="auto"/>
        </w:rPr>
        <w:t xml:space="preserve"> </w:t>
      </w:r>
      <w:proofErr w:type="spellStart"/>
      <w:r>
        <w:rPr>
          <w:shd w:val="solid" w:color="FFFFFF" w:fill="auto"/>
        </w:rPr>
        <w:t>ký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khẩu</w:t>
      </w:r>
      <w:proofErr w:type="spellEnd"/>
      <w:r>
        <w:t xml:space="preserve">: [08.1].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, </w:t>
      </w:r>
      <w:proofErr w:type="spellStart"/>
      <w:r>
        <w:t>đường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, </w:t>
      </w:r>
      <w:proofErr w:type="spellStart"/>
      <w:r>
        <w:t>thôn</w:t>
      </w:r>
      <w:proofErr w:type="spellEnd"/>
      <w:r>
        <w:t xml:space="preserve"> </w:t>
      </w:r>
      <w:proofErr w:type="spellStart"/>
      <w:r>
        <w:t>xóm</w:t>
      </w:r>
      <w:proofErr w:type="spellEnd"/>
      <w:r>
        <w:t xml:space="preserve">: </w:t>
      </w:r>
      <w:r w:rsidR="00A726C4">
        <w:tab/>
      </w:r>
    </w:p>
    <w:p w:rsidR="003C1549" w:rsidRDefault="003C1549" w:rsidP="00A726C4">
      <w:pPr>
        <w:tabs>
          <w:tab w:val="left" w:leader="dot" w:pos="9540"/>
        </w:tabs>
        <w:spacing w:after="120"/>
      </w:pPr>
      <w:r>
        <w:t xml:space="preserve">[08.2]. </w:t>
      </w:r>
      <w:proofErr w:type="spellStart"/>
      <w:r>
        <w:t>Xã</w:t>
      </w:r>
      <w:proofErr w:type="spellEnd"/>
      <w:r>
        <w:t xml:space="preserve">, </w:t>
      </w:r>
      <w:proofErr w:type="spellStart"/>
      <w:r>
        <w:t>phường</w:t>
      </w:r>
      <w:proofErr w:type="spellEnd"/>
      <w:r>
        <w:t xml:space="preserve"> ……………… [08.3]. </w:t>
      </w:r>
      <w:proofErr w:type="spellStart"/>
      <w:r>
        <w:t>Quận</w:t>
      </w:r>
      <w:proofErr w:type="spellEnd"/>
      <w:r>
        <w:t xml:space="preserve">, </w:t>
      </w:r>
      <w:proofErr w:type="spellStart"/>
      <w:r>
        <w:t>huyện</w:t>
      </w:r>
      <w:proofErr w:type="spellEnd"/>
      <w:r>
        <w:t xml:space="preserve"> …………… [08.4]. </w:t>
      </w:r>
      <w:proofErr w:type="spellStart"/>
      <w:r>
        <w:t>Tỉ</w:t>
      </w:r>
      <w:r w:rsidR="00A726C4">
        <w:t>nh</w:t>
      </w:r>
      <w:proofErr w:type="spellEnd"/>
      <w:r w:rsidR="00A726C4">
        <w:t xml:space="preserve">, TP </w:t>
      </w:r>
      <w:r w:rsidR="00A726C4">
        <w:tab/>
      </w:r>
      <w:r>
        <w:t xml:space="preserve"> </w:t>
      </w:r>
    </w:p>
    <w:p w:rsidR="003C1549" w:rsidRDefault="003C1549" w:rsidP="00A726C4">
      <w:pPr>
        <w:tabs>
          <w:tab w:val="left" w:leader="dot" w:pos="9540"/>
        </w:tabs>
        <w:spacing w:after="120"/>
      </w:pPr>
      <w:r>
        <w:t xml:space="preserve">[09]. </w:t>
      </w:r>
      <w:proofErr w:type="spellStart"/>
      <w:r>
        <w:t>Địa</w:t>
      </w:r>
      <w:proofErr w:type="spellEnd"/>
      <w:r>
        <w:t xml:space="preserve"> </w:t>
      </w:r>
      <w:proofErr w:type="spellStart"/>
      <w:r>
        <w:t>chỉ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(</w:t>
      </w:r>
      <w:proofErr w:type="spellStart"/>
      <w:r>
        <w:t>nơi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): [9.1].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, </w:t>
      </w:r>
      <w:proofErr w:type="spellStart"/>
      <w:r>
        <w:t>đường</w:t>
      </w:r>
      <w:proofErr w:type="spellEnd"/>
      <w:r>
        <w:t xml:space="preserve"> </w:t>
      </w:r>
      <w:proofErr w:type="spellStart"/>
      <w:r>
        <w:t>phố</w:t>
      </w:r>
      <w:proofErr w:type="spellEnd"/>
      <w:r w:rsidR="00A726C4">
        <w:t xml:space="preserve">, </w:t>
      </w:r>
      <w:proofErr w:type="spellStart"/>
      <w:r w:rsidR="00A726C4">
        <w:t>thôn</w:t>
      </w:r>
      <w:proofErr w:type="spellEnd"/>
      <w:r w:rsidR="00A726C4">
        <w:t xml:space="preserve"> </w:t>
      </w:r>
      <w:proofErr w:type="spellStart"/>
      <w:r w:rsidR="00A726C4">
        <w:t>xóm</w:t>
      </w:r>
      <w:proofErr w:type="spellEnd"/>
      <w:r w:rsidR="00A726C4">
        <w:t xml:space="preserve">: </w:t>
      </w:r>
      <w:r w:rsidR="00A726C4">
        <w:tab/>
      </w:r>
    </w:p>
    <w:p w:rsidR="003C1549" w:rsidRDefault="003C1549" w:rsidP="00A726C4">
      <w:pPr>
        <w:tabs>
          <w:tab w:val="left" w:leader="dot" w:pos="9540"/>
        </w:tabs>
        <w:spacing w:after="120"/>
      </w:pPr>
      <w:r>
        <w:t xml:space="preserve">[9.2]. </w:t>
      </w:r>
      <w:proofErr w:type="spellStart"/>
      <w:r>
        <w:t>Xã</w:t>
      </w:r>
      <w:proofErr w:type="spellEnd"/>
      <w:r>
        <w:t xml:space="preserve">, </w:t>
      </w:r>
      <w:proofErr w:type="spellStart"/>
      <w:r>
        <w:t>phường</w:t>
      </w:r>
      <w:proofErr w:type="spellEnd"/>
      <w:r>
        <w:t xml:space="preserve"> ………………… [9.3]. </w:t>
      </w:r>
      <w:proofErr w:type="spellStart"/>
      <w:r>
        <w:t>Quận</w:t>
      </w:r>
      <w:proofErr w:type="spellEnd"/>
      <w:r>
        <w:t xml:space="preserve">, </w:t>
      </w:r>
      <w:proofErr w:type="spellStart"/>
      <w:r>
        <w:t>huyện</w:t>
      </w:r>
      <w:proofErr w:type="spellEnd"/>
      <w:r>
        <w:t xml:space="preserve"> …………….. [9.4].</w:t>
      </w:r>
      <w:proofErr w:type="spellStart"/>
      <w:r>
        <w:t>Tỉ</w:t>
      </w:r>
      <w:r w:rsidR="00A726C4">
        <w:t>nh</w:t>
      </w:r>
      <w:proofErr w:type="spellEnd"/>
      <w:r w:rsidR="00A726C4">
        <w:t xml:space="preserve">, TP </w:t>
      </w:r>
      <w:r w:rsidR="00A726C4">
        <w:tab/>
      </w:r>
      <w:r>
        <w:t xml:space="preserve"> </w:t>
      </w:r>
    </w:p>
    <w:p w:rsidR="003C1549" w:rsidRDefault="003C1549" w:rsidP="00A726C4">
      <w:pPr>
        <w:tabs>
          <w:tab w:val="left" w:leader="dot" w:pos="9540"/>
        </w:tabs>
        <w:spacing w:after="120"/>
      </w:pPr>
      <w:r>
        <w:t xml:space="preserve">[9.5].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thoại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hệ</w:t>
      </w:r>
      <w:proofErr w:type="spellEnd"/>
      <w:r w:rsidR="00A726C4">
        <w:t xml:space="preserve">: …………………………. [9.6]. Email </w:t>
      </w:r>
      <w:r w:rsidR="00A726C4">
        <w:tab/>
      </w:r>
    </w:p>
    <w:p w:rsidR="003C1549" w:rsidRDefault="003C1549" w:rsidP="00A726C4">
      <w:pPr>
        <w:tabs>
          <w:tab w:val="left" w:leader="dot" w:pos="9540"/>
        </w:tabs>
        <w:spacing w:after="120"/>
      </w:pPr>
      <w:r>
        <w:t xml:space="preserve">[10]. </w:t>
      </w:r>
      <w:proofErr w:type="spellStart"/>
      <w:r>
        <w:t>Nơi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khám</w:t>
      </w:r>
      <w:proofErr w:type="spellEnd"/>
      <w:r>
        <w:t xml:space="preserve"> </w:t>
      </w:r>
      <w:proofErr w:type="spellStart"/>
      <w:r>
        <w:t>chữa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ban </w:t>
      </w:r>
      <w:proofErr w:type="spellStart"/>
      <w:r>
        <w:t>đầu</w:t>
      </w:r>
      <w:proofErr w:type="spellEnd"/>
      <w:r>
        <w:t xml:space="preserve">: </w:t>
      </w:r>
      <w:r w:rsidR="00A726C4">
        <w:tab/>
      </w:r>
    </w:p>
    <w:p w:rsidR="003C1549" w:rsidRDefault="003C1549" w:rsidP="00A726C4">
      <w:pPr>
        <w:tabs>
          <w:tab w:val="left" w:leader="dot" w:pos="9540"/>
        </w:tabs>
        <w:spacing w:after="120"/>
      </w:pPr>
      <w:r>
        <w:t xml:space="preserve">[11]. </w:t>
      </w:r>
      <w:proofErr w:type="spellStart"/>
      <w:r>
        <w:t>Mức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nhập</w:t>
      </w:r>
      <w:proofErr w:type="spellEnd"/>
      <w:r>
        <w:t xml:space="preserve"> </w:t>
      </w:r>
      <w:proofErr w:type="spellStart"/>
      <w:r>
        <w:t>tháng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hiểm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nguyện</w:t>
      </w:r>
      <w:proofErr w:type="spellEnd"/>
      <w:r>
        <w:t>:</w:t>
      </w:r>
      <w:r w:rsidR="00A726C4">
        <w:t xml:space="preserve"> </w:t>
      </w:r>
      <w:r w:rsidR="00A726C4">
        <w:tab/>
      </w:r>
      <w:r>
        <w:t xml:space="preserve"> </w:t>
      </w:r>
    </w:p>
    <w:p w:rsidR="003C1549" w:rsidRDefault="003C1549" w:rsidP="00A726C4">
      <w:pPr>
        <w:tabs>
          <w:tab w:val="left" w:leader="dot" w:pos="9540"/>
        </w:tabs>
        <w:spacing w:after="120"/>
      </w:pPr>
      <w:r>
        <w:t xml:space="preserve">[11.1]. </w:t>
      </w:r>
      <w:proofErr w:type="spellStart"/>
      <w:r>
        <w:t>Phương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đóng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hiểm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tự</w:t>
      </w:r>
      <w:proofErr w:type="spellEnd"/>
      <w:r>
        <w:t xml:space="preserve"> </w:t>
      </w:r>
      <w:proofErr w:type="spellStart"/>
      <w:r>
        <w:t>nguyệ</w:t>
      </w:r>
      <w:r w:rsidR="00A726C4">
        <w:t>n</w:t>
      </w:r>
      <w:proofErr w:type="spellEnd"/>
      <w:r w:rsidR="00A726C4">
        <w:t xml:space="preserve">: </w:t>
      </w:r>
      <w:r w:rsidR="00A726C4">
        <w:tab/>
      </w:r>
    </w:p>
    <w:p w:rsidR="003C1549" w:rsidRDefault="003C1549" w:rsidP="00A726C4">
      <w:pPr>
        <w:tabs>
          <w:tab w:val="left" w:leader="dot" w:pos="9540"/>
        </w:tabs>
        <w:spacing w:after="120"/>
      </w:pPr>
      <w:r>
        <w:t xml:space="preserve">[12].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khác</w:t>
      </w:r>
      <w:proofErr w:type="spellEnd"/>
      <w:r w:rsidR="00A726C4">
        <w:t xml:space="preserve"> </w:t>
      </w:r>
      <w:r w:rsidR="00A726C4">
        <w:tab/>
      </w:r>
    </w:p>
    <w:p w:rsidR="003C1549" w:rsidRDefault="003C1549" w:rsidP="00B465EB">
      <w:pPr>
        <w:spacing w:after="120"/>
      </w:pPr>
      <w:r>
        <w:t xml:space="preserve">IV. </w:t>
      </w:r>
      <w:proofErr w:type="spellStart"/>
      <w:r>
        <w:t>Hồ</w:t>
      </w:r>
      <w:proofErr w:type="spellEnd"/>
      <w:r>
        <w:t xml:space="preserve"> </w:t>
      </w:r>
      <w:proofErr w:type="spellStart"/>
      <w:r>
        <w:t>sơ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kèm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chứng</w:t>
      </w:r>
      <w:proofErr w:type="spellEnd"/>
      <w:r>
        <w:t xml:space="preserve"> </w:t>
      </w:r>
      <w:proofErr w:type="spellStart"/>
      <w:r>
        <w:t>minh</w:t>
      </w:r>
      <w:proofErr w:type="spellEnd"/>
    </w:p>
    <w:p w:rsidR="003C1549" w:rsidRDefault="00A726C4" w:rsidP="00A726C4">
      <w:pPr>
        <w:tabs>
          <w:tab w:val="left" w:leader="dot" w:pos="9540"/>
        </w:tabs>
        <w:spacing w:after="120"/>
      </w:pPr>
      <w:r>
        <w:tab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660"/>
        <w:gridCol w:w="5988"/>
      </w:tblGrid>
      <w:tr w:rsidR="003C1549">
        <w:tc>
          <w:tcPr>
            <w:tcW w:w="366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3C1549">
            <w:pPr>
              <w:spacing w:before="120"/>
            </w:pPr>
            <w:r>
              <w:rPr>
                <w:lang w:eastAsia="en-US"/>
              </w:rPr>
              <w:t>  </w:t>
            </w:r>
          </w:p>
        </w:tc>
        <w:tc>
          <w:tcPr>
            <w:tcW w:w="598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1549" w:rsidRDefault="003C1549" w:rsidP="003C1549">
            <w:pPr>
              <w:spacing w:before="120"/>
              <w:jc w:val="center"/>
            </w:pPr>
            <w:proofErr w:type="spellStart"/>
            <w:r>
              <w:t>Tôi</w:t>
            </w:r>
            <w:proofErr w:type="spellEnd"/>
            <w:r>
              <w:t xml:space="preserve"> cam </w:t>
            </w:r>
            <w:proofErr w:type="spellStart"/>
            <w:r>
              <w:t>đoan</w:t>
            </w:r>
            <w:proofErr w:type="spellEnd"/>
            <w:r>
              <w:t xml:space="preserve"> </w:t>
            </w:r>
            <w:proofErr w:type="spellStart"/>
            <w:r>
              <w:t>những</w:t>
            </w:r>
            <w:proofErr w:type="spellEnd"/>
            <w:r>
              <w:t xml:space="preserve"> </w:t>
            </w:r>
            <w:proofErr w:type="spellStart"/>
            <w:r>
              <w:t>nội</w:t>
            </w:r>
            <w:proofErr w:type="spellEnd"/>
            <w:r>
              <w:t xml:space="preserve"> dung </w:t>
            </w:r>
            <w:proofErr w:type="spellStart"/>
            <w:r>
              <w:t>kê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 xml:space="preserve"> </w:t>
            </w:r>
            <w:proofErr w:type="spellStart"/>
            <w:r>
              <w:t>là</w:t>
            </w:r>
            <w:proofErr w:type="spellEnd"/>
            <w:r>
              <w:t xml:space="preserve"> </w:t>
            </w:r>
            <w:proofErr w:type="spellStart"/>
            <w:r>
              <w:t>đúng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</w:t>
            </w:r>
            <w:proofErr w:type="spellStart"/>
            <w:r>
              <w:t>chịu</w:t>
            </w:r>
            <w:proofErr w:type="spellEnd"/>
            <w:r>
              <w:t xml:space="preserve"> </w:t>
            </w:r>
            <w:proofErr w:type="spellStart"/>
            <w:r>
              <w:t>trách</w:t>
            </w:r>
            <w:proofErr w:type="spellEnd"/>
            <w:r>
              <w:t xml:space="preserve"> </w:t>
            </w:r>
            <w:proofErr w:type="spellStart"/>
            <w:r>
              <w:t>nhiệm</w:t>
            </w:r>
            <w:proofErr w:type="spellEnd"/>
            <w:r>
              <w:t xml:space="preserve"> </w:t>
            </w:r>
            <w:proofErr w:type="spellStart"/>
            <w:r>
              <w:t>trước</w:t>
            </w:r>
            <w:proofErr w:type="spellEnd"/>
            <w:r>
              <w:t xml:space="preserve"> </w:t>
            </w:r>
            <w:proofErr w:type="spellStart"/>
            <w:r>
              <w:t>pháp</w:t>
            </w:r>
            <w:proofErr w:type="spellEnd"/>
            <w:r>
              <w:t xml:space="preserve"> </w:t>
            </w:r>
            <w:proofErr w:type="spellStart"/>
            <w:r>
              <w:t>luật</w:t>
            </w:r>
            <w:proofErr w:type="spellEnd"/>
            <w:r>
              <w:t xml:space="preserve"> </w:t>
            </w:r>
            <w:proofErr w:type="spellStart"/>
            <w:r>
              <w:t>về</w:t>
            </w:r>
            <w:proofErr w:type="spellEnd"/>
            <w:r>
              <w:t xml:space="preserve"> </w:t>
            </w:r>
            <w:proofErr w:type="spellStart"/>
            <w:r>
              <w:t>những</w:t>
            </w:r>
            <w:proofErr w:type="spellEnd"/>
            <w:r>
              <w:t xml:space="preserve"> </w:t>
            </w:r>
            <w:proofErr w:type="spellStart"/>
            <w:r>
              <w:t>nội</w:t>
            </w:r>
            <w:proofErr w:type="spellEnd"/>
            <w:r>
              <w:t xml:space="preserve"> dung </w:t>
            </w:r>
            <w:proofErr w:type="spellStart"/>
            <w:r>
              <w:t>đã</w:t>
            </w:r>
            <w:proofErr w:type="spellEnd"/>
            <w:r>
              <w:t xml:space="preserve"> </w:t>
            </w:r>
            <w:proofErr w:type="spellStart"/>
            <w:r>
              <w:t>kê</w:t>
            </w:r>
            <w:proofErr w:type="spellEnd"/>
            <w:r>
              <w:t xml:space="preserve"> </w:t>
            </w:r>
            <w:proofErr w:type="spellStart"/>
            <w:r>
              <w:t>khai</w:t>
            </w:r>
            <w:proofErr w:type="spellEnd"/>
            <w:r>
              <w:t>.</w:t>
            </w:r>
            <w:r>
              <w:br/>
            </w:r>
            <w:r>
              <w:rPr>
                <w:i/>
                <w:iCs/>
              </w:rPr>
              <w:t xml:space="preserve">…….., </w:t>
            </w:r>
            <w:proofErr w:type="spellStart"/>
            <w:r>
              <w:rPr>
                <w:i/>
                <w:iCs/>
              </w:rPr>
              <w:t>ngày</w:t>
            </w:r>
            <w:proofErr w:type="spellEnd"/>
            <w:r>
              <w:rPr>
                <w:i/>
                <w:iCs/>
              </w:rPr>
              <w:t xml:space="preserve"> … </w:t>
            </w:r>
            <w:proofErr w:type="spellStart"/>
            <w:r>
              <w:rPr>
                <w:i/>
                <w:iCs/>
              </w:rPr>
              <w:t>tháng</w:t>
            </w:r>
            <w:proofErr w:type="spellEnd"/>
            <w:r>
              <w:rPr>
                <w:i/>
                <w:iCs/>
              </w:rPr>
              <w:t xml:space="preserve"> … </w:t>
            </w:r>
            <w:proofErr w:type="spellStart"/>
            <w:r>
              <w:rPr>
                <w:i/>
                <w:iCs/>
              </w:rPr>
              <w:t>năm</w:t>
            </w:r>
            <w:proofErr w:type="spellEnd"/>
            <w:r>
              <w:rPr>
                <w:i/>
                <w:iCs/>
              </w:rPr>
              <w:t xml:space="preserve"> …</w:t>
            </w:r>
            <w:r w:rsidR="00B465EB">
              <w:rPr>
                <w:i/>
                <w:iCs/>
              </w:rPr>
              <w:t>……</w:t>
            </w:r>
            <w:r>
              <w:rPr>
                <w:i/>
                <w:iCs/>
              </w:rPr>
              <w:br/>
            </w:r>
            <w:proofErr w:type="spellStart"/>
            <w:r>
              <w:rPr>
                <w:b/>
                <w:bCs/>
                <w:lang w:eastAsia="en-US"/>
              </w:rPr>
              <w:t>Người</w:t>
            </w:r>
            <w:proofErr w:type="spellEnd"/>
            <w:r>
              <w:rPr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b/>
                <w:bCs/>
                <w:lang w:eastAsia="en-US"/>
              </w:rPr>
              <w:t>khai</w:t>
            </w:r>
            <w:proofErr w:type="spellEnd"/>
            <w:r>
              <w:rPr>
                <w:b/>
                <w:bCs/>
                <w:lang w:eastAsia="en-US"/>
              </w:rPr>
              <w:br/>
            </w:r>
            <w:r>
              <w:rPr>
                <w:i/>
                <w:iCs/>
                <w:lang w:eastAsia="en-US"/>
              </w:rPr>
              <w:t>(</w:t>
            </w:r>
            <w:proofErr w:type="spellStart"/>
            <w:r>
              <w:rPr>
                <w:i/>
                <w:iCs/>
                <w:lang w:eastAsia="en-US"/>
              </w:rPr>
              <w:t>Ký</w:t>
            </w:r>
            <w:proofErr w:type="spellEnd"/>
            <w:r>
              <w:rPr>
                <w:i/>
                <w:iCs/>
                <w:lang w:eastAsia="en-US"/>
              </w:rPr>
              <w:t xml:space="preserve">, </w:t>
            </w:r>
            <w:proofErr w:type="spellStart"/>
            <w:r>
              <w:rPr>
                <w:i/>
                <w:iCs/>
                <w:lang w:eastAsia="en-US"/>
              </w:rPr>
              <w:t>ghi</w:t>
            </w:r>
            <w:proofErr w:type="spellEnd"/>
            <w:r>
              <w:rPr>
                <w:i/>
                <w:iCs/>
                <w:lang w:eastAsia="en-US"/>
              </w:rPr>
              <w:t xml:space="preserve"> </w:t>
            </w:r>
            <w:proofErr w:type="spellStart"/>
            <w:r>
              <w:rPr>
                <w:i/>
                <w:iCs/>
                <w:lang w:eastAsia="en-US"/>
              </w:rPr>
              <w:t>rõ</w:t>
            </w:r>
            <w:proofErr w:type="spellEnd"/>
            <w:r>
              <w:rPr>
                <w:i/>
                <w:iCs/>
                <w:lang w:eastAsia="en-US"/>
              </w:rPr>
              <w:t xml:space="preserve"> </w:t>
            </w:r>
            <w:proofErr w:type="spellStart"/>
            <w:r>
              <w:rPr>
                <w:i/>
                <w:iCs/>
                <w:lang w:eastAsia="en-US"/>
              </w:rPr>
              <w:t>họ</w:t>
            </w:r>
            <w:proofErr w:type="spellEnd"/>
            <w:r>
              <w:rPr>
                <w:i/>
                <w:iCs/>
                <w:lang w:eastAsia="en-US"/>
              </w:rPr>
              <w:t xml:space="preserve"> </w:t>
            </w:r>
            <w:proofErr w:type="spellStart"/>
            <w:r>
              <w:rPr>
                <w:i/>
                <w:iCs/>
                <w:lang w:eastAsia="en-US"/>
              </w:rPr>
              <w:t>tên</w:t>
            </w:r>
            <w:proofErr w:type="spellEnd"/>
            <w:r>
              <w:rPr>
                <w:i/>
                <w:iCs/>
                <w:lang w:eastAsia="en-US"/>
              </w:rPr>
              <w:t>)</w:t>
            </w:r>
          </w:p>
        </w:tc>
      </w:tr>
    </w:tbl>
    <w:p w:rsidR="003C1549" w:rsidRDefault="003C1549" w:rsidP="003C1549">
      <w:pPr>
        <w:spacing w:before="120" w:after="100" w:afterAutospacing="1"/>
      </w:pPr>
      <w:r>
        <w:rPr>
          <w:lang w:eastAsia="en-US"/>
        </w:rPr>
        <w:t> </w:t>
      </w:r>
    </w:p>
    <w:sectPr w:rsidR="003C1549" w:rsidSect="00311CAC">
      <w:pgSz w:w="12247" w:h="15819"/>
      <w:pgMar w:top="1144" w:right="850" w:bottom="533" w:left="1699" w:header="706" w:footer="706" w:gutter="0"/>
      <w:cols w:space="720"/>
      <w:docGrid w:linePitch="28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proofState w:spelling="clean" w:grammar="clean"/>
  <w:stylePaneFormatFilter w:val="3F01"/>
  <w:defaultTabStop w:val="418"/>
  <w:drawingGridVerticalSpacing w:val="143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9089F"/>
    <w:rsid w:val="00210BD2"/>
    <w:rsid w:val="002653D8"/>
    <w:rsid w:val="00311CAC"/>
    <w:rsid w:val="003C1549"/>
    <w:rsid w:val="005106E2"/>
    <w:rsid w:val="00582391"/>
    <w:rsid w:val="00695392"/>
    <w:rsid w:val="0078649F"/>
    <w:rsid w:val="00821230"/>
    <w:rsid w:val="00A726C4"/>
    <w:rsid w:val="00B340BB"/>
    <w:rsid w:val="00B465EB"/>
    <w:rsid w:val="00BD14D8"/>
    <w:rsid w:val="00DD51B9"/>
    <w:rsid w:val="00E14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footnote text" w:semiHidden="1"/>
    <w:lsdException w:name="annotation text" w:semiHidden="1"/>
    <w:lsdException w:name="index heading" w:semiHidden="1"/>
    <w:lsdException w:name="caption" w:semiHidden="1" w:unhideWhenUsed="1" w:qFormat="1"/>
    <w:lsdException w:name="table of figures" w:semiHidden="1"/>
    <w:lsdException w:name="footnote reference" w:semiHidden="1"/>
    <w:lsdException w:name="annotation reference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Title" w:qFormat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</w:pPr>
    <w:rPr>
      <w:kern w:val="2"/>
      <w:sz w:val="24"/>
      <w:lang w:eastAsia="zh-CN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outlineLvl w:val="0"/>
    </w:pPr>
    <w:rPr>
      <w:rFonts w:ascii="Arial" w:hAnsi="Arial"/>
      <w:b/>
      <w:kern w:val="44"/>
      <w:sz w:val="32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outlineLvl w:val="1"/>
    </w:pPr>
    <w:rPr>
      <w:rFonts w:ascii="Arial" w:hAnsi="Arial"/>
      <w:b/>
      <w:i/>
      <w:sz w:val="28"/>
    </w:rPr>
  </w:style>
  <w:style w:type="paragraph" w:styleId="Heading3">
    <w:name w:val="heading 3"/>
    <w:basedOn w:val="Normal"/>
    <w:next w:val="Normal"/>
    <w:qFormat/>
    <w:pPr>
      <w:keepNext/>
      <w:keepLines/>
      <w:spacing w:before="240" w:after="60"/>
      <w:outlineLvl w:val="2"/>
    </w:pPr>
    <w:rPr>
      <w:rFonts w:ascii="Arial" w:hAnsi="Arial"/>
      <w:b/>
      <w:sz w:val="26"/>
    </w:rPr>
  </w:style>
  <w:style w:type="paragraph" w:styleId="Heading4">
    <w:name w:val="heading 4"/>
    <w:basedOn w:val="Normal"/>
    <w:next w:val="Normal"/>
    <w:qFormat/>
    <w:pPr>
      <w:keepNext/>
      <w:keepLines/>
      <w:spacing w:before="240" w:after="60"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pPr>
      <w:keepNext/>
      <w:keepLines/>
      <w:spacing w:before="240" w:after="60"/>
      <w:outlineLvl w:val="4"/>
    </w:pPr>
    <w:rPr>
      <w:b/>
      <w:i/>
      <w:sz w:val="26"/>
    </w:rPr>
  </w:style>
  <w:style w:type="paragraph" w:styleId="Heading6">
    <w:name w:val="heading 6"/>
    <w:basedOn w:val="Normal"/>
    <w:next w:val="Normal"/>
    <w:qFormat/>
    <w:pPr>
      <w:keepNext/>
      <w:keepLines/>
      <w:spacing w:before="240" w:after="60"/>
      <w:outlineLvl w:val="5"/>
    </w:pPr>
    <w:rPr>
      <w:b/>
      <w:sz w:val="22"/>
    </w:rPr>
  </w:style>
  <w:style w:type="paragraph" w:styleId="Heading7">
    <w:name w:val="heading 7"/>
    <w:basedOn w:val="Normal"/>
    <w:next w:val="Normal"/>
    <w:qFormat/>
    <w:pPr>
      <w:keepNext/>
      <w:keepLines/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keepNext/>
      <w:keepLines/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pPr>
      <w:keepNext/>
      <w:keepLines/>
      <w:spacing w:before="240" w:after="60"/>
      <w:outlineLvl w:val="8"/>
    </w:pPr>
    <w:rPr>
      <w:rFonts w:ascii="Arial" w:hAnsi="Arial"/>
      <w:sz w:val="22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1211</Characters>
  <Application>Microsoft Office Word</Application>
  <DocSecurity>4</DocSecurity>
  <PresentationFormat/>
  <Lines>10</Lines>
  <Paragraphs>2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BẢO HIỂM XÃ HỘI</vt:lpstr>
    </vt:vector>
  </TitlesOfParts>
  <Company>Grizli777</Company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BẢO HIỂM XÃ HỘI</dc:title>
  <dc:creator>Temp</dc:creator>
  <cp:lastModifiedBy>minhthai</cp:lastModifiedBy>
  <cp:revision>2</cp:revision>
  <cp:lastPrinted>1899-12-30T00:00:00Z</cp:lastPrinted>
  <dcterms:created xsi:type="dcterms:W3CDTF">2014-12-13T07:48:00Z</dcterms:created>
  <dcterms:modified xsi:type="dcterms:W3CDTF">2014-12-13T07:48:00Z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1033-9.1.0.4550</vt:lpwstr>
  </property>
</Properties>
</file>